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014D06B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856D1B">
        <w:rPr>
          <w:rFonts w:ascii="Times New Roman" w:eastAsia="Times New Roman" w:hAnsi="Times New Roman" w:cs="Times New Roman"/>
          <w:sz w:val="24"/>
          <w:szCs w:val="24"/>
          <w:lang w:eastAsia="ru-RU"/>
        </w:rPr>
        <w:t>1274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940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413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F07FC4" w:rsidP="009256AC" w14:paraId="1EA7D253" w14:textId="6149DCD2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856D1B" w:rsidR="00856D1B">
        <w:rPr>
          <w:rFonts w:ascii="Times New Roman" w:hAnsi="Times New Roman" w:cs="Times New Roman"/>
          <w:bCs/>
          <w:sz w:val="24"/>
          <w:szCs w:val="24"/>
        </w:rPr>
        <w:t>86MS0042-01-2026-001779-29</w:t>
      </w:r>
    </w:p>
    <w:p w:rsidR="00674F64" w:rsidRPr="00D44CD6" w:rsidP="00D44CD6" w14:paraId="5C362381" w14:textId="239B3756">
      <w:pPr>
        <w:spacing w:after="0"/>
        <w:ind w:firstLine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D44CD6">
        <w:rPr>
          <w:rFonts w:ascii="Times New Roman" w:eastAsia="Times New Roman" w:hAnsi="Times New Roman" w:cs="Times New Roman"/>
          <w:lang w:eastAsia="ru-RU"/>
        </w:rPr>
        <w:t>РЕШЕНИЕ</w:t>
      </w:r>
    </w:p>
    <w:p w:rsidR="00674F64" w:rsidRPr="00D44CD6" w:rsidP="00D44CD6" w14:paraId="23FCEB19" w14:textId="682D0EB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D44CD6"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08714A" w:rsidRPr="00D44CD6" w:rsidP="005A525B" w14:paraId="7CF7A2FC" w14:textId="77777777">
      <w:pPr>
        <w:pStyle w:val="BodyTextIndent"/>
        <w:ind w:firstLine="0"/>
        <w:rPr>
          <w:szCs w:val="28"/>
        </w:rPr>
      </w:pPr>
    </w:p>
    <w:p w:rsidR="00887834" w:rsidRPr="00D44CD6" w:rsidP="005A525B" w14:paraId="2B05FD19" w14:textId="152A3F8E">
      <w:pPr>
        <w:pStyle w:val="BodyTextIndent"/>
        <w:ind w:firstLine="0"/>
        <w:rPr>
          <w:szCs w:val="28"/>
        </w:rPr>
      </w:pPr>
      <w:r w:rsidRPr="00D44CD6">
        <w:rPr>
          <w:szCs w:val="28"/>
        </w:rPr>
        <w:t>г. Нижневартовск</w:t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Pr="00D44CD6">
        <w:rPr>
          <w:szCs w:val="28"/>
        </w:rPr>
        <w:tab/>
      </w:r>
      <w:r w:rsidR="00523B96">
        <w:rPr>
          <w:szCs w:val="28"/>
        </w:rPr>
        <w:t xml:space="preserve">                           </w:t>
      </w:r>
      <w:r w:rsidR="00A7675E">
        <w:rPr>
          <w:szCs w:val="28"/>
        </w:rPr>
        <w:t>10</w:t>
      </w:r>
      <w:r w:rsidR="00771234">
        <w:rPr>
          <w:szCs w:val="28"/>
        </w:rPr>
        <w:t xml:space="preserve"> июня</w:t>
      </w:r>
      <w:r w:rsidR="008413C7">
        <w:rPr>
          <w:szCs w:val="28"/>
        </w:rPr>
        <w:t xml:space="preserve"> 2026</w:t>
      </w:r>
      <w:r w:rsidRPr="00D44CD6">
        <w:rPr>
          <w:szCs w:val="28"/>
        </w:rPr>
        <w:t xml:space="preserve"> года</w:t>
      </w:r>
    </w:p>
    <w:p w:rsidR="00B701EF" w:rsidRPr="00D44CD6" w:rsidP="00887834" w14:paraId="37D8BBED" w14:textId="77777777">
      <w:pPr>
        <w:spacing w:after="0"/>
        <w:jc w:val="both"/>
        <w:rPr>
          <w:rFonts w:ascii="Times New Roman" w:hAnsi="Times New Roman" w:cs="Times New Roman"/>
        </w:rPr>
      </w:pPr>
    </w:p>
    <w:p w:rsidR="00674F64" w:rsidRPr="00F76242" w:rsidP="00887834" w14:paraId="0FF3D539" w14:textId="45924AD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Мировой судья судебного участка № 2 Нижневартовского судебного района города окружного </w:t>
      </w:r>
      <w:r w:rsidRPr="00F76242">
        <w:rPr>
          <w:rFonts w:ascii="Times New Roman" w:hAnsi="Times New Roman" w:cs="Times New Roman"/>
        </w:rPr>
        <w:t>значения Нижневартовска Ханты-Мансийского автономного округа - Югры Трифонова Л.И</w:t>
      </w:r>
      <w:r w:rsidRPr="00F76242">
        <w:rPr>
          <w:rFonts w:ascii="Times New Roman" w:eastAsia="Times New Roman" w:hAnsi="Times New Roman" w:cs="Times New Roman"/>
          <w:lang w:eastAsia="ru-RU"/>
        </w:rPr>
        <w:t xml:space="preserve">., </w:t>
      </w:r>
    </w:p>
    <w:p w:rsidR="00674F64" w:rsidRPr="00F76242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при секретаре </w:t>
      </w:r>
      <w:r w:rsidRPr="00F76242" w:rsidR="003700DF">
        <w:rPr>
          <w:rFonts w:ascii="Times New Roman" w:hAnsi="Times New Roman" w:cs="Times New Roman"/>
        </w:rPr>
        <w:t>Уденеевой Л.Ф</w:t>
      </w:r>
      <w:r w:rsidRPr="00F76242" w:rsidR="0008714A">
        <w:rPr>
          <w:rFonts w:ascii="Times New Roman" w:hAnsi="Times New Roman" w:cs="Times New Roman"/>
        </w:rPr>
        <w:t>.</w:t>
      </w:r>
      <w:r w:rsidRPr="00F76242">
        <w:rPr>
          <w:rFonts w:ascii="Times New Roman" w:eastAsia="Times New Roman" w:hAnsi="Times New Roman" w:cs="Times New Roman"/>
          <w:lang w:eastAsia="ru-RU"/>
        </w:rPr>
        <w:t>,</w:t>
      </w:r>
    </w:p>
    <w:p w:rsidR="00CB1564" w:rsidRPr="00F76242" w:rsidP="00CB1564" w14:paraId="60EF1592" w14:textId="088E40FE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рассмотрев в открытом судебном заседании гражданское дело по иску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к </w:t>
      </w:r>
      <w:r w:rsidR="00856D1B">
        <w:rPr>
          <w:rFonts w:ascii="Times New Roman" w:hAnsi="Times New Roman" w:cs="Times New Roman"/>
        </w:rPr>
        <w:t>Прокоповой Наталье Васильевне</w:t>
      </w:r>
      <w:r w:rsidRPr="00F76242">
        <w:rPr>
          <w:rFonts w:ascii="Times New Roman" w:hAnsi="Times New Roman" w:cs="Times New Roman"/>
        </w:rPr>
        <w:t xml:space="preserve"> о взыскании задолженност</w:t>
      </w:r>
      <w:r w:rsidRPr="00F76242">
        <w:rPr>
          <w:rFonts w:ascii="Times New Roman" w:hAnsi="Times New Roman" w:cs="Times New Roman"/>
        </w:rPr>
        <w:t>и по договору займа,</w:t>
      </w:r>
    </w:p>
    <w:p w:rsidR="00CB1564" w:rsidRPr="00F76242" w:rsidP="00CB1564" w14:paraId="4F1B714F" w14:textId="6CA1DAC6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руководствуясь ст. </w:t>
      </w:r>
      <w:r w:rsidRPr="00F76242">
        <w:rPr>
          <w:rFonts w:ascii="Times New Roman" w:hAnsi="Times New Roman" w:cs="Times New Roman"/>
        </w:rPr>
        <w:t xml:space="preserve">194-199 </w:t>
      </w:r>
      <w:r w:rsidRPr="00F76242">
        <w:rPr>
          <w:rFonts w:ascii="Times New Roman" w:eastAsia="Times New Roman" w:hAnsi="Times New Roman" w:cs="Times New Roman"/>
          <w:lang w:eastAsia="ru-RU"/>
        </w:rPr>
        <w:t>ГПК РФ, мировой судья</w:t>
      </w:r>
    </w:p>
    <w:p w:rsidR="00D44CD6" w:rsidRPr="00F76242" w:rsidP="00CB1564" w14:paraId="7259F46F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D44CD6" w14:paraId="6AD6B36C" w14:textId="4E5A2895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РЕШИЛ:</w:t>
      </w:r>
    </w:p>
    <w:p w:rsidR="00E73F0B" w:rsidRPr="00F76242" w:rsidP="00D44CD6" w14:paraId="3BD3C53E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CB1564" w:rsidRPr="00F76242" w:rsidP="00E73F0B" w14:paraId="49AE1A43" w14:textId="0CFA475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F76242">
        <w:rPr>
          <w:rFonts w:ascii="Times New Roman" w:hAnsi="Times New Roman" w:cs="Times New Roman"/>
        </w:rPr>
        <w:t xml:space="preserve">Удовлетворить исковые требования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 w:rsidR="00F07FC4">
        <w:rPr>
          <w:rFonts w:ascii="Times New Roman" w:hAnsi="Times New Roman" w:cs="Times New Roman"/>
        </w:rPr>
        <w:t xml:space="preserve">» к </w:t>
      </w:r>
      <w:r w:rsidR="00856D1B">
        <w:rPr>
          <w:rFonts w:ascii="Times New Roman" w:hAnsi="Times New Roman" w:cs="Times New Roman"/>
        </w:rPr>
        <w:t>Прокоповой Наталье Васильевне</w:t>
      </w:r>
      <w:r w:rsidRPr="00F76242" w:rsidR="000B35AD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о взыскании задолженности по договору </w:t>
      </w:r>
      <w:r w:rsidRPr="00F76242">
        <w:rPr>
          <w:rFonts w:ascii="Times New Roman" w:hAnsi="Times New Roman" w:cs="Times New Roman"/>
        </w:rPr>
        <w:t>займа в полном объеме.</w:t>
      </w:r>
    </w:p>
    <w:p w:rsidR="00356E97" w:rsidRPr="00D44CD6" w:rsidP="00E73F0B" w14:paraId="78D8F427" w14:textId="7DF223D1">
      <w:pPr>
        <w:spacing w:after="0"/>
        <w:jc w:val="both"/>
        <w:rPr>
          <w:rFonts w:ascii="Times New Roman" w:hAnsi="Times New Roman" w:cs="Times New Roman"/>
        </w:rPr>
      </w:pPr>
      <w:r w:rsidRPr="00F76242">
        <w:rPr>
          <w:rFonts w:ascii="Times New Roman" w:hAnsi="Times New Roman" w:cs="Times New Roman"/>
        </w:rPr>
        <w:t xml:space="preserve">Взыскать с </w:t>
      </w:r>
      <w:r w:rsidR="00856D1B">
        <w:rPr>
          <w:rFonts w:ascii="Times New Roman" w:hAnsi="Times New Roman" w:cs="Times New Roman"/>
        </w:rPr>
        <w:t>Прокоповой Натальи Васильевны</w:t>
      </w:r>
      <w:r w:rsidRPr="00F76242" w:rsidR="00856D1B">
        <w:rPr>
          <w:rFonts w:ascii="Times New Roman" w:hAnsi="Times New Roman" w:cs="Times New Roman"/>
        </w:rPr>
        <w:t xml:space="preserve"> </w:t>
      </w:r>
      <w:r w:rsidR="00001024">
        <w:rPr>
          <w:rFonts w:ascii="Times New Roman" w:hAnsi="Times New Roman" w:cs="Times New Roman"/>
        </w:rPr>
        <w:t>(</w:t>
      </w:r>
      <w:r w:rsidR="008413C7">
        <w:rPr>
          <w:rFonts w:ascii="Times New Roman" w:hAnsi="Times New Roman" w:cs="Times New Roman"/>
        </w:rPr>
        <w:t xml:space="preserve">паспорт </w:t>
      </w:r>
      <w:r w:rsidR="00852093">
        <w:rPr>
          <w:rFonts w:ascii="Times New Roman" w:hAnsi="Times New Roman" w:cs="Times New Roman"/>
        </w:rPr>
        <w:t>…</w:t>
      </w:r>
      <w:r w:rsidRPr="00F76242">
        <w:rPr>
          <w:rFonts w:ascii="Times New Roman" w:hAnsi="Times New Roman" w:cs="Times New Roman"/>
        </w:rPr>
        <w:t xml:space="preserve">) в пользу </w:t>
      </w:r>
      <w:r w:rsidR="00771234">
        <w:rPr>
          <w:rFonts w:ascii="Times New Roman" w:eastAsia="Times New Roman" w:hAnsi="Times New Roman" w:cs="Times New Roman"/>
          <w:lang w:eastAsia="ru-RU"/>
        </w:rPr>
        <w:t>ООО МКК «А Деньги</w:t>
      </w:r>
      <w:r w:rsidRPr="00F76242">
        <w:rPr>
          <w:rFonts w:ascii="Times New Roman" w:hAnsi="Times New Roman" w:cs="Times New Roman"/>
        </w:rPr>
        <w:t xml:space="preserve">» (ИНН </w:t>
      </w:r>
      <w:r w:rsidR="00771234">
        <w:rPr>
          <w:rFonts w:ascii="Times New Roman" w:hAnsi="Times New Roman" w:cs="Times New Roman"/>
        </w:rPr>
        <w:t>7708400979</w:t>
      </w:r>
      <w:r w:rsidRPr="00F76242">
        <w:rPr>
          <w:rFonts w:ascii="Times New Roman" w:hAnsi="Times New Roman" w:cs="Times New Roman"/>
        </w:rPr>
        <w:t xml:space="preserve">) задолженность по договору займа </w:t>
      </w:r>
      <w:r w:rsidRPr="00F76242" w:rsidR="00D44CD6">
        <w:rPr>
          <w:rFonts w:ascii="Times New Roman" w:hAnsi="Times New Roman" w:cs="Times New Roman"/>
        </w:rPr>
        <w:t>№</w:t>
      </w:r>
      <w:r w:rsidR="003321FF">
        <w:rPr>
          <w:rFonts w:ascii="Times New Roman" w:hAnsi="Times New Roman" w:cs="Times New Roman"/>
        </w:rPr>
        <w:t>17796105</w:t>
      </w:r>
      <w:r w:rsidR="00A7675E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от </w:t>
      </w:r>
      <w:r w:rsidR="003321FF">
        <w:rPr>
          <w:rFonts w:ascii="Times New Roman" w:hAnsi="Times New Roman" w:cs="Times New Roman"/>
        </w:rPr>
        <w:t>11.05</w:t>
      </w:r>
      <w:r w:rsidR="00DA48E4">
        <w:rPr>
          <w:rFonts w:ascii="Times New Roman" w:hAnsi="Times New Roman" w:cs="Times New Roman"/>
        </w:rPr>
        <w:t>.2024</w:t>
      </w:r>
      <w:r w:rsidRPr="00F76242" w:rsidR="00703ADB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года в размере </w:t>
      </w:r>
      <w:r w:rsidR="003321FF">
        <w:rPr>
          <w:rFonts w:ascii="Times New Roman" w:hAnsi="Times New Roman" w:cs="Times New Roman"/>
        </w:rPr>
        <w:t>16896</w:t>
      </w:r>
      <w:r w:rsidRPr="00F76242" w:rsidR="00BA236A">
        <w:rPr>
          <w:rFonts w:ascii="Times New Roman" w:hAnsi="Times New Roman" w:cs="Times New Roman"/>
        </w:rPr>
        <w:t xml:space="preserve"> </w:t>
      </w:r>
      <w:r w:rsidRPr="00F76242">
        <w:rPr>
          <w:rFonts w:ascii="Times New Roman" w:hAnsi="Times New Roman" w:cs="Times New Roman"/>
        </w:rPr>
        <w:t xml:space="preserve">рублей, расходы по оплате государственной пошлины в размере </w:t>
      </w:r>
      <w:r w:rsidRPr="00F76242" w:rsidR="00523B96">
        <w:rPr>
          <w:rFonts w:ascii="Times New Roman" w:hAnsi="Times New Roman" w:cs="Times New Roman"/>
        </w:rPr>
        <w:t>4000</w:t>
      </w:r>
      <w:r w:rsidRPr="00F76242">
        <w:rPr>
          <w:rFonts w:ascii="Times New Roman" w:hAnsi="Times New Roman" w:cs="Times New Roman"/>
        </w:rPr>
        <w:t xml:space="preserve"> рублей</w:t>
      </w:r>
      <w:r w:rsidR="00771234">
        <w:rPr>
          <w:rFonts w:ascii="Times New Roman" w:hAnsi="Times New Roman" w:cs="Times New Roman"/>
        </w:rPr>
        <w:t>.</w:t>
      </w:r>
    </w:p>
    <w:p w:rsidR="00CA79D4" w:rsidRPr="00CA79D4" w:rsidP="00E73F0B" w14:paraId="192146A0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CA79D4" w:rsidRPr="00CA79D4" w:rsidP="00E73F0B" w14:paraId="2C9F3048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 xml:space="preserve">в течение трех дней со дня объявления </w:t>
      </w:r>
      <w:r w:rsidRPr="00CA79D4">
        <w:rPr>
          <w:rFonts w:ascii="Times New Roman" w:eastAsia="Times New Roman" w:hAnsi="Times New Roman" w:cs="Times New Roman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CA79D4" w:rsidRPr="00CA79D4" w:rsidP="00E73F0B" w14:paraId="720C10EC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CA79D4">
        <w:rPr>
          <w:rFonts w:ascii="Times New Roman" w:eastAsia="Times New Roman" w:hAnsi="Times New Roman" w:cs="Times New Roman"/>
          <w:lang w:eastAsia="ru-RU"/>
        </w:rPr>
        <w:t>вали в судебном заседании.</w:t>
      </w:r>
    </w:p>
    <w:p w:rsidR="00CA79D4" w:rsidRPr="00CA79D4" w:rsidP="00E73F0B" w14:paraId="53F2149C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  <w:color w:val="000000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CA79D4" w:rsidRPr="00CA79D4" w:rsidP="00E73F0B" w14:paraId="090D8DA6" w14:textId="77777777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eastAsia="Times New Roman" w:hAnsi="Times New Roman" w:cs="Times New Roman"/>
          <w:lang w:eastAsia="ru-RU"/>
        </w:rPr>
        <w:t>Решение может быть обжаловано в апелляционном порядке в течение месяца со</w:t>
      </w:r>
      <w:r w:rsidRPr="00CA79D4">
        <w:rPr>
          <w:rFonts w:ascii="Times New Roman" w:eastAsia="Times New Roman" w:hAnsi="Times New Roman" w:cs="Times New Roman"/>
          <w:lang w:eastAsia="ru-RU"/>
        </w:rPr>
        <w:t xml:space="preserve">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CA79D4" w:rsidRPr="00CA79D4" w:rsidP="00E73F0B" w14:paraId="67FFDF23" w14:textId="77777777">
      <w:pPr>
        <w:spacing w:after="0"/>
        <w:rPr>
          <w:rFonts w:ascii="Times New Roman" w:hAnsi="Times New Roman" w:cs="Times New Roman"/>
        </w:rPr>
      </w:pPr>
    </w:p>
    <w:p w:rsidR="00CA79D4" w:rsidRPr="00CA79D4" w:rsidP="00E73F0B" w14:paraId="1277551F" w14:textId="3E7485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</w:p>
    <w:p w:rsidR="00CA79D4" w:rsidRPr="00CA79D4" w:rsidP="00E73F0B" w14:paraId="07093D30" w14:textId="7777777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A79D4">
        <w:rPr>
          <w:rFonts w:ascii="Times New Roman" w:hAnsi="Times New Roman" w:cs="Times New Roman"/>
        </w:rPr>
        <w:t xml:space="preserve">Мировой судья </w:t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</w:r>
      <w:r w:rsidRPr="00CA79D4">
        <w:rPr>
          <w:rFonts w:ascii="Times New Roman" w:hAnsi="Times New Roman" w:cs="Times New Roman"/>
        </w:rPr>
        <w:tab/>
        <w:t xml:space="preserve">            Л.И. Трифонова</w:t>
      </w:r>
    </w:p>
    <w:p w:rsidR="00A46275" w:rsidRPr="00CA79D4" w:rsidP="00E73F0B" w14:paraId="7E6B83EA" w14:textId="7E2629DF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sectPr w:rsidSect="00167FB3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1024"/>
    <w:rsid w:val="00011C38"/>
    <w:rsid w:val="00022D18"/>
    <w:rsid w:val="000741A4"/>
    <w:rsid w:val="0008714A"/>
    <w:rsid w:val="00095F65"/>
    <w:rsid w:val="000B35AD"/>
    <w:rsid w:val="000D5C05"/>
    <w:rsid w:val="000E4C12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321FF"/>
    <w:rsid w:val="0035564C"/>
    <w:rsid w:val="00356E97"/>
    <w:rsid w:val="003700DF"/>
    <w:rsid w:val="00380471"/>
    <w:rsid w:val="00380CAA"/>
    <w:rsid w:val="003938A8"/>
    <w:rsid w:val="003D5213"/>
    <w:rsid w:val="003E25AE"/>
    <w:rsid w:val="004049E9"/>
    <w:rsid w:val="00413A4A"/>
    <w:rsid w:val="004375DC"/>
    <w:rsid w:val="004E31B7"/>
    <w:rsid w:val="004F4651"/>
    <w:rsid w:val="00523B96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03ADB"/>
    <w:rsid w:val="007208CE"/>
    <w:rsid w:val="00725985"/>
    <w:rsid w:val="00771234"/>
    <w:rsid w:val="00781645"/>
    <w:rsid w:val="007A119E"/>
    <w:rsid w:val="0080303B"/>
    <w:rsid w:val="00812847"/>
    <w:rsid w:val="00817800"/>
    <w:rsid w:val="008413C7"/>
    <w:rsid w:val="00852093"/>
    <w:rsid w:val="00855B92"/>
    <w:rsid w:val="00856D1B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77F83"/>
    <w:rsid w:val="009827DB"/>
    <w:rsid w:val="00994022"/>
    <w:rsid w:val="009A60DF"/>
    <w:rsid w:val="009D6210"/>
    <w:rsid w:val="009D6402"/>
    <w:rsid w:val="00A20D07"/>
    <w:rsid w:val="00A46275"/>
    <w:rsid w:val="00A527C0"/>
    <w:rsid w:val="00A67D81"/>
    <w:rsid w:val="00A7675E"/>
    <w:rsid w:val="00B266E0"/>
    <w:rsid w:val="00B37D4A"/>
    <w:rsid w:val="00B51057"/>
    <w:rsid w:val="00B57EB1"/>
    <w:rsid w:val="00B61589"/>
    <w:rsid w:val="00B701EF"/>
    <w:rsid w:val="00B82B39"/>
    <w:rsid w:val="00B84A3D"/>
    <w:rsid w:val="00BA236A"/>
    <w:rsid w:val="00BF7230"/>
    <w:rsid w:val="00C417DF"/>
    <w:rsid w:val="00C903CE"/>
    <w:rsid w:val="00C9428E"/>
    <w:rsid w:val="00CA34A3"/>
    <w:rsid w:val="00CA79D4"/>
    <w:rsid w:val="00CB1564"/>
    <w:rsid w:val="00CB1B4F"/>
    <w:rsid w:val="00CF67DB"/>
    <w:rsid w:val="00D33A53"/>
    <w:rsid w:val="00D44CD6"/>
    <w:rsid w:val="00D46A7E"/>
    <w:rsid w:val="00D83B2C"/>
    <w:rsid w:val="00D931AA"/>
    <w:rsid w:val="00D971C5"/>
    <w:rsid w:val="00DA48E4"/>
    <w:rsid w:val="00DC4A3E"/>
    <w:rsid w:val="00DC692D"/>
    <w:rsid w:val="00DE1059"/>
    <w:rsid w:val="00E02EC0"/>
    <w:rsid w:val="00E73F0B"/>
    <w:rsid w:val="00E80AB0"/>
    <w:rsid w:val="00E94212"/>
    <w:rsid w:val="00EB2907"/>
    <w:rsid w:val="00ED7CD3"/>
    <w:rsid w:val="00F03246"/>
    <w:rsid w:val="00F07FC4"/>
    <w:rsid w:val="00F33B94"/>
    <w:rsid w:val="00F70FAD"/>
    <w:rsid w:val="00F76242"/>
    <w:rsid w:val="00FC01C8"/>
    <w:rsid w:val="00FD1645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